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4E" w:rsidRPr="00511BDB" w:rsidRDefault="00F7064E" w:rsidP="00F70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выполнении Плана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(«ДОРОЖНАЯ КАРТА»)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содействия </w:t>
      </w:r>
      <w:proofErr w:type="spellStart"/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импортозамещению</w:t>
      </w:r>
      <w:proofErr w:type="spellEnd"/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муниципальном образовании Новопокровский район </w:t>
      </w:r>
    </w:p>
    <w:p w:rsidR="00F7064E" w:rsidRPr="00F104D8" w:rsidRDefault="00F7064E" w:rsidP="00F70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4D8">
        <w:rPr>
          <w:rFonts w:ascii="Times New Roman" w:eastAsia="Times New Roman" w:hAnsi="Times New Roman" w:cs="Times New Roman"/>
          <w:b/>
          <w:bCs/>
          <w:sz w:val="28"/>
          <w:szCs w:val="28"/>
        </w:rPr>
        <w:t>на среднесрочную перспективу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за </w:t>
      </w:r>
      <w:r w:rsidR="00B21D8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2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6</w:t>
      </w:r>
      <w:r w:rsidRPr="00CF69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года</w:t>
      </w:r>
    </w:p>
    <w:p w:rsidR="00F7064E" w:rsidRPr="00F104D8" w:rsidRDefault="00F7064E" w:rsidP="00F7064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459" w:type="dxa"/>
        <w:tblInd w:w="250" w:type="dxa"/>
        <w:tblLayout w:type="fixed"/>
        <w:tblLook w:val="04A0"/>
      </w:tblPr>
      <w:tblGrid>
        <w:gridCol w:w="562"/>
        <w:gridCol w:w="3832"/>
        <w:gridCol w:w="3261"/>
        <w:gridCol w:w="1275"/>
        <w:gridCol w:w="3119"/>
        <w:gridCol w:w="2410"/>
      </w:tblGrid>
      <w:tr w:rsidR="00F7064E" w:rsidRPr="00F104D8" w:rsidTr="00F7064E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4E" w:rsidRPr="00F104D8" w:rsidRDefault="006C7677" w:rsidP="00083906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 об исполнении за </w:t>
            </w:r>
            <w:r w:rsidR="00083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квартал 2016 года</w:t>
            </w:r>
          </w:p>
        </w:tc>
      </w:tr>
      <w:tr w:rsidR="00F7064E" w:rsidRPr="00F104D8" w:rsidTr="00F7064E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F104D8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64E" w:rsidRPr="00F104D8" w:rsidRDefault="00F7064E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7064E" w:rsidRPr="00F104D8" w:rsidTr="00F7064E">
        <w:trPr>
          <w:trHeight w:val="663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02371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Институциональные меры, направленные на создание условий по </w:t>
            </w:r>
            <w:proofErr w:type="spellStart"/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импортозамещению</w:t>
            </w:r>
            <w:proofErr w:type="spellEnd"/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7064E" w:rsidRPr="00F104D8" w:rsidRDefault="00F7064E" w:rsidP="00023716">
            <w:pPr>
              <w:pStyle w:val="a3"/>
              <w:tabs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муниципальном образовании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F104D8" w:rsidRDefault="00F7064E" w:rsidP="00F7064E">
            <w:pPr>
              <w:pStyle w:val="a3"/>
              <w:tabs>
                <w:tab w:val="left" w:pos="318"/>
                <w:tab w:val="left" w:pos="2018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7064E" w:rsidRPr="00F104D8" w:rsidTr="006F1561">
        <w:trPr>
          <w:trHeight w:val="392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F104D8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318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104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Организационные мероприятия</w:t>
            </w:r>
          </w:p>
        </w:tc>
      </w:tr>
      <w:tr w:rsidR="00F7064E" w:rsidRPr="00865222" w:rsidTr="00F7064E">
        <w:trPr>
          <w:trHeight w:val="2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 xml:space="preserve">Организация сопровождения инвестиционных проектов по размещению и реконструкции объектов, реализуемых на территории муниципального образования Новопокровский район и направленных на содействие </w:t>
            </w:r>
            <w:proofErr w:type="spellStart"/>
            <w:r w:rsidRPr="00865222">
              <w:rPr>
                <w:sz w:val="24"/>
                <w:szCs w:val="24"/>
              </w:rPr>
              <w:t>импортозамещению</w:t>
            </w:r>
            <w:proofErr w:type="spellEnd"/>
            <w:r w:rsidRPr="00865222">
              <w:rPr>
                <w:sz w:val="24"/>
                <w:szCs w:val="24"/>
              </w:rPr>
              <w:t>, увеличению экспорта и технологическому развитию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>создание новых мощностей по производству импортозамещающих товаров, необходимых для обеспечения населения и бесперебойной работы предприятий Новопокровского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865222">
              <w:rPr>
                <w:sz w:val="24"/>
                <w:szCs w:val="24"/>
              </w:rPr>
              <w:t>постоян-но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pStyle w:val="a4"/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F80DC0" w:rsidP="00F80DC0">
            <w:pPr>
              <w:pStyle w:val="a4"/>
              <w:tabs>
                <w:tab w:val="left" w:pos="2018"/>
              </w:tabs>
              <w:jc w:val="both"/>
              <w:rPr>
                <w:sz w:val="24"/>
                <w:szCs w:val="24"/>
              </w:rPr>
            </w:pPr>
            <w:r w:rsidRPr="00865222">
              <w:rPr>
                <w:sz w:val="24"/>
                <w:szCs w:val="24"/>
              </w:rPr>
              <w:t xml:space="preserve">На сегодняшний день все инвестиционные предложения муниципального образования Новопокровский район находятся в стадии разработки либо </w:t>
            </w:r>
            <w:r w:rsidR="006C4C51" w:rsidRPr="00865222">
              <w:rPr>
                <w:sz w:val="24"/>
                <w:szCs w:val="24"/>
              </w:rPr>
              <w:t>актуализаци</w:t>
            </w:r>
            <w:r w:rsidRPr="00865222">
              <w:rPr>
                <w:sz w:val="24"/>
                <w:szCs w:val="24"/>
              </w:rPr>
              <w:t>и</w:t>
            </w:r>
            <w:r w:rsidR="006C4C51" w:rsidRPr="00865222">
              <w:rPr>
                <w:sz w:val="24"/>
                <w:szCs w:val="24"/>
              </w:rPr>
              <w:t xml:space="preserve"> </w:t>
            </w:r>
            <w:r w:rsidRPr="00865222">
              <w:rPr>
                <w:sz w:val="24"/>
                <w:szCs w:val="24"/>
              </w:rPr>
              <w:t>для внесения</w:t>
            </w:r>
            <w:r w:rsidR="006C4C51" w:rsidRPr="00865222">
              <w:rPr>
                <w:sz w:val="24"/>
                <w:szCs w:val="24"/>
              </w:rPr>
              <w:t xml:space="preserve"> в Единый реестр инвестиционных предложений Краснодарского края </w:t>
            </w:r>
          </w:p>
        </w:tc>
      </w:tr>
      <w:tr w:rsidR="00F7064E" w:rsidRPr="00865222" w:rsidTr="009341B0">
        <w:trPr>
          <w:trHeight w:val="560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Повышение конкурентоспособности товаров и услуг организаций муниципального образования Новопокровский район</w:t>
            </w:r>
          </w:p>
        </w:tc>
      </w:tr>
      <w:tr w:rsidR="00F7064E" w:rsidRPr="00865222" w:rsidTr="00F7064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создании альтернативной торговой сети (розничные рынки,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агропромышленные выставки-ярмарки, ярмарки «выходного дня» и другое), условий для развития инфраструктуры товародвижения и расширения практики прямых продаж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спроса, стимулирование конкуренции,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распространение и формирование позитивного имиджа продукции предприятий муниципального образования Новопокровский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постоян-но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торговли и бытового обслуживания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Новопокровский район;</w:t>
            </w:r>
          </w:p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8D4FFB" w:rsidP="008D4FFB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еженедельно проводятся сельскохозяйственн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ые ярмарки выходного дня, ведется отбор участников для подготовки к участию в «Кубанской ярмарке – 2016»</w:t>
            </w:r>
          </w:p>
        </w:tc>
      </w:tr>
      <w:tr w:rsidR="00F7064E" w:rsidRPr="00865222" w:rsidTr="00F7064E">
        <w:trPr>
          <w:trHeight w:val="15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продвижении на местном и региональном потребительском рынке продукции местных товаропроизводит</w:t>
            </w:r>
            <w:r w:rsidR="00691611"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 путем доведения до них информации о проведении конкурсов, размещения информации о хозяйственной и инвестиционной деятельности предприятий на официальном сайте администрации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Новопокровский район и инвестиционном портале муниципального образования Новопокровский район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доступа в торговые сети для субъектов малого и среднего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постоян-но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размещается на официальном сайте МО Новопокровский район и инвестиционном портале МО Новопокровский район</w:t>
            </w:r>
          </w:p>
        </w:tc>
      </w:tr>
      <w:tr w:rsidR="00F7064E" w:rsidRPr="00865222" w:rsidTr="00E170C5">
        <w:trPr>
          <w:trHeight w:val="486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мероприятий</w:t>
            </w:r>
          </w:p>
        </w:tc>
      </w:tr>
      <w:tr w:rsidR="00F7064E" w:rsidRPr="00865222" w:rsidTr="00F7064E">
        <w:trPr>
          <w:trHeight w:val="1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</w:t>
            </w:r>
            <w:r w:rsidRPr="0086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Новопокровский район и инвестиционном портале муниципального образования Новопокровский район отчетов об исполнении мероприятий настоящей «дорожной карты»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ED40A3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F7064E"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нформирование заинтересованных лиц об исполнении мероприятий настоящей «дорожной карты»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января</w:t>
            </w:r>
          </w:p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июля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Default="00C01A75" w:rsidP="00C01A75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718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http://investnovopokrovskiy.ru/ru/v-pom-investoru/zakon-ofits-dok/?bitrix_include_areas=Y</w:t>
              </w:r>
            </w:hyperlink>
          </w:p>
          <w:p w:rsidR="00C01A75" w:rsidRPr="00865222" w:rsidRDefault="00C01A75" w:rsidP="00C01A75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E" w:rsidRPr="00865222" w:rsidTr="00F7064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Размещение информации об организации обучения субъектов малого и среднего предпринимательства муниципального образования Новопокровский район деятельности, связанной с процессом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импортозамещения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организуемой некоммерческим партнерством «Ассоциация экспортеров и импортеров Кубани» и фондом «Центр координации поддержки экспортно-ориентированных субъектов малого и среднего предпринимательства» Краснодарского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ED40A3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F7064E"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нформирование субъектов  малого и среднего предпринимательства о проведении тренингов, семинаров и другого обучения деятельности, связанной с процессом </w:t>
            </w:r>
            <w:proofErr w:type="spellStart"/>
            <w:r w:rsidR="00F7064E"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импортозамещения</w:t>
            </w:r>
            <w:proofErr w:type="spellEnd"/>
            <w:r w:rsidR="00F7064E"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путем размещения анонсов мероприятий на </w:t>
            </w:r>
            <w:r w:rsidR="00F7064E" w:rsidRPr="00865222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образования Новопокровский район, на инвестиционном портале муниципального образования Новопокровский район</w:t>
            </w:r>
          </w:p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4E" w:rsidRPr="00865222" w:rsidRDefault="00F7064E" w:rsidP="00023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отдел экономики, прогнозирования и инвестиций администрации муниципального образования Новопокровский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691611" w:rsidP="00691611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1611" w:rsidRPr="00865222" w:rsidRDefault="00691611" w:rsidP="00F7064E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4E" w:rsidRPr="00865222" w:rsidTr="00027358">
        <w:trPr>
          <w:trHeight w:val="5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F7064E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Отраслевые меры, направленные на создание условий по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импортозамещению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Новопокровском районе </w:t>
            </w:r>
          </w:p>
        </w:tc>
      </w:tr>
      <w:tr w:rsidR="00F7064E" w:rsidRPr="00865222" w:rsidTr="005D706B">
        <w:trPr>
          <w:trHeight w:val="56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F7064E">
            <w:pPr>
              <w:pStyle w:val="a3"/>
              <w:numPr>
                <w:ilvl w:val="0"/>
                <w:numId w:val="1"/>
              </w:num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Агропромышленный комплекс</w:t>
            </w:r>
          </w:p>
        </w:tc>
      </w:tr>
      <w:tr w:rsidR="00F7064E" w:rsidRPr="00865222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Регулярное размещение данных на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Агропортал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в соответствии с законом Краснодарского края от 6 мая 2003 года № 575- КЗ « О системе заготовки, закупки и реализации сельскохозяйственной продукции, произведенной на территории Краснодарского края»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эффективной торговли сельскохозяйственной продукцией, сырьем и продовольствием на продовольственном рынке Новопокровского района субъектов малого и среднего предпринимательства, повышение их конкурентоспособности, 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местной сырьевой базы,  повышении прибыльности от реализации продукции районных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4E" w:rsidRPr="00865222" w:rsidRDefault="00F7064E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сельского хозяйства  администрации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E" w:rsidRPr="00865222" w:rsidRDefault="00691611" w:rsidP="00F80DC0">
            <w:pPr>
              <w:tabs>
                <w:tab w:val="left" w:pos="2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1 </w:t>
            </w:r>
            <w:r w:rsidR="00F80DC0"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полугодии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2016 года на постоянной основе проводились информирование субъектов малого и среднего предпринимательства и помощь в заполнении анкет для размещения на  «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Агропортале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Информация на </w:t>
            </w:r>
            <w:proofErr w:type="spellStart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обновляется ежемесячно.</w:t>
            </w:r>
          </w:p>
        </w:tc>
      </w:tr>
      <w:tr w:rsidR="00691611" w:rsidRPr="00865222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внедрению на территории муниципального образования Новопокровский район достижений кубанской селекции в области растениеводства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внедрение и  расширение использования достижений кубанской селекции в области растениеводства, увеличение объемов использования сортов отечественной селекции, семенного и посадочного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администрации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Pr="00865222" w:rsidRDefault="00691611" w:rsidP="0069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В МО Новопокровский район широко внедряются и используются достижения кубанской селекции в области растениеводства. В сортовой политике озимых колосовых на 2016 год в районе сделан выбор в пользу сортов отечественной селекции более 95%, а по кукурузе на зерно – в пользу гибридов отечественной селекции – на 70 %. Лидируют сорта Краснодарского НИИСХ. </w:t>
            </w:r>
          </w:p>
        </w:tc>
      </w:tr>
      <w:tr w:rsidR="00691611" w:rsidRPr="00511BDB" w:rsidTr="00F7064E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рациональной структуры земельных угодий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за счёт применения современных </w:t>
            </w:r>
            <w:proofErr w:type="spellStart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почво-ресурсосберегающих</w:t>
            </w:r>
            <w:proofErr w:type="spellEnd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путем проведения мелиоративных мероприятий, направленных на защиту земель от ветровой и водной эрозии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производства сельскохозяйственной продукции на территории муниципального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Новопокровский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11" w:rsidRPr="00865222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сельского хозяйства  администрации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11" w:rsidRPr="009354A5" w:rsidRDefault="00691611" w:rsidP="0002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За счёт применения современных </w:t>
            </w:r>
            <w:proofErr w:type="spellStart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>почво-ресурсосберегающих</w:t>
            </w:r>
            <w:proofErr w:type="spellEnd"/>
            <w:r w:rsidRPr="008652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</w:t>
            </w:r>
            <w:r w:rsidRPr="0086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земледелии в районе удаётся увеличивать производство сельскохозяйственной продукции и предотвращать ветровую и водную эрозию</w:t>
            </w:r>
          </w:p>
        </w:tc>
      </w:tr>
    </w:tbl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7064E" w:rsidRDefault="00F7064E" w:rsidP="00F706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905545" w:rsidRPr="00F7064E" w:rsidRDefault="00F7064E" w:rsidP="00F7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О.В.Варавина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</w:t>
      </w:r>
    </w:p>
    <w:sectPr w:rsidR="00905545" w:rsidRPr="00F7064E" w:rsidSect="00F706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1C5"/>
    <w:multiLevelType w:val="hybridMultilevel"/>
    <w:tmpl w:val="8EC0CB98"/>
    <w:lvl w:ilvl="0" w:tplc="D5244E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64E"/>
    <w:rsid w:val="000700CE"/>
    <w:rsid w:val="00083906"/>
    <w:rsid w:val="004F06A3"/>
    <w:rsid w:val="00691611"/>
    <w:rsid w:val="006C4C51"/>
    <w:rsid w:val="006C7677"/>
    <w:rsid w:val="006F0085"/>
    <w:rsid w:val="0079706E"/>
    <w:rsid w:val="007D4EBC"/>
    <w:rsid w:val="00865222"/>
    <w:rsid w:val="008D4FFB"/>
    <w:rsid w:val="00905545"/>
    <w:rsid w:val="009C056B"/>
    <w:rsid w:val="00B21D84"/>
    <w:rsid w:val="00C01A75"/>
    <w:rsid w:val="00ED40A3"/>
    <w:rsid w:val="00F7064E"/>
    <w:rsid w:val="00F8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4E"/>
    <w:pPr>
      <w:ind w:left="720"/>
      <w:contextualSpacing/>
    </w:pPr>
  </w:style>
  <w:style w:type="paragraph" w:styleId="a4">
    <w:name w:val="Title"/>
    <w:basedOn w:val="a"/>
    <w:link w:val="a5"/>
    <w:qFormat/>
    <w:rsid w:val="00F706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F7064E"/>
    <w:rPr>
      <w:rFonts w:ascii="Times New Roman" w:eastAsia="Times New Roman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C01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vestnovopokrovskiy.ru/ru/v-pom-investoru/zakon-ofits-dok/?bitrix_include_areas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</cp:revision>
  <dcterms:created xsi:type="dcterms:W3CDTF">2016-06-30T07:17:00Z</dcterms:created>
  <dcterms:modified xsi:type="dcterms:W3CDTF">2016-06-30T07:46:00Z</dcterms:modified>
</cp:coreProperties>
</file>